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220" w:lineRule="atLeast"/>
        <w:ind w:firstLine="3360" w:firstLineChars="700"/>
        <w:rPr>
          <w:rFonts w:asciiTheme="majorEastAsia" w:hAnsiTheme="majorEastAsia" w:eastAsiaTheme="majorEastAsia"/>
          <w:sz w:val="48"/>
          <w:szCs w:val="48"/>
        </w:rPr>
      </w:pPr>
      <w:r>
        <w:rPr>
          <w:rFonts w:hint="eastAsia" w:asciiTheme="majorEastAsia" w:hAnsiTheme="majorEastAsia" w:eastAsiaTheme="majorEastAsia"/>
          <w:sz w:val="48"/>
          <w:szCs w:val="48"/>
        </w:rPr>
        <w:t>委托函</w:t>
      </w:r>
    </w:p>
    <w:p>
      <w:pPr>
        <w:spacing w:line="220" w:lineRule="atLeast"/>
        <w:ind w:firstLine="3360" w:firstLineChars="700"/>
        <w:rPr>
          <w:rFonts w:asciiTheme="majorEastAsia" w:hAnsiTheme="majorEastAsia" w:eastAsiaTheme="majorEastAsia"/>
          <w:sz w:val="48"/>
          <w:szCs w:val="4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福州市建筑装饰协会：</w:t>
      </w:r>
    </w:p>
    <w:p>
      <w:pPr>
        <w:spacing w:line="220" w:lineRule="atLeast"/>
        <w:ind w:firstLine="560" w:firstLineChars="200"/>
        <w:rPr>
          <w:rFonts w:ascii="仿宋" w:hAnsi="仿宋" w:eastAsia="仿宋" w:cs="宋体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我司部分人员自愿委托贵会进行“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住房和城乡建设领域施工现场专业人员职业培训”，费用为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元/人（含培训费、测试费），参加人员有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共计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人。</w:t>
      </w:r>
    </w:p>
    <w:p>
      <w:pPr>
        <w:pStyle w:val="8"/>
        <w:spacing w:line="600" w:lineRule="exact"/>
        <w:ind w:left="360" w:firstLineChars="15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我司承诺，申报人员的条件均符合“住房和城乡建设领域施工现场专业人员职业培训”申报要求，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申报人员对所提交资料的真实性、有效性负全责。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培训期间，我司参训人员将严格遵守培训相关要求。</w:t>
      </w:r>
    </w:p>
    <w:p>
      <w:pPr>
        <w:pStyle w:val="8"/>
        <w:spacing w:line="600" w:lineRule="exact"/>
        <w:ind w:left="360" w:firstLineChars="150"/>
        <w:rPr>
          <w:rFonts w:ascii="仿宋" w:hAnsi="仿宋" w:eastAsia="仿宋" w:cs="宋体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特此委托。</w:t>
      </w:r>
    </w:p>
    <w:p>
      <w:pPr>
        <w:spacing w:line="600" w:lineRule="exact"/>
        <w:ind w:firstLine="280" w:firstLineChars="100"/>
        <w:rPr>
          <w:rFonts w:ascii="仿宋" w:hAnsi="仿宋" w:eastAsia="仿宋" w:cs="宋体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公司联系人：</w:t>
      </w:r>
    </w:p>
    <w:p>
      <w:pPr>
        <w:spacing w:line="600" w:lineRule="exact"/>
        <w:ind w:firstLine="280" w:firstLineChars="100"/>
        <w:rPr>
          <w:rFonts w:ascii="仿宋" w:hAnsi="仿宋" w:eastAsia="仿宋" w:cs="宋体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联系电话：</w:t>
      </w:r>
    </w:p>
    <w:p>
      <w:pPr>
        <w:spacing w:line="600" w:lineRule="exact"/>
        <w:rPr>
          <w:rFonts w:ascii="仿宋" w:hAnsi="仿宋" w:eastAsia="仿宋" w:cs="宋体"/>
          <w:bCs/>
          <w:color w:val="000000" w:themeColor="text1"/>
          <w:sz w:val="28"/>
          <w:szCs w:val="28"/>
        </w:rPr>
      </w:pPr>
    </w:p>
    <w:p>
      <w:pPr>
        <w:pStyle w:val="8"/>
        <w:spacing w:line="600" w:lineRule="exact"/>
        <w:ind w:left="360" w:firstLine="4900" w:firstLineChars="1750"/>
        <w:rPr>
          <w:rFonts w:ascii="仿宋" w:hAnsi="仿宋" w:eastAsia="仿宋" w:cs="宋体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公司名称：（公章）</w:t>
      </w:r>
    </w:p>
    <w:p>
      <w:pPr>
        <w:pStyle w:val="8"/>
        <w:spacing w:line="600" w:lineRule="exact"/>
        <w:ind w:left="360" w:firstLine="5740" w:firstLineChars="205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年 月 日</w:t>
      </w: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E025C"/>
    <w:rsid w:val="0015395C"/>
    <w:rsid w:val="00221325"/>
    <w:rsid w:val="002C6893"/>
    <w:rsid w:val="00323B43"/>
    <w:rsid w:val="003405DF"/>
    <w:rsid w:val="00393B1B"/>
    <w:rsid w:val="003D37D8"/>
    <w:rsid w:val="003F53F2"/>
    <w:rsid w:val="00426133"/>
    <w:rsid w:val="004358AB"/>
    <w:rsid w:val="00495EE0"/>
    <w:rsid w:val="00581678"/>
    <w:rsid w:val="005B1F2B"/>
    <w:rsid w:val="008B1151"/>
    <w:rsid w:val="008B7726"/>
    <w:rsid w:val="008F1141"/>
    <w:rsid w:val="00902FBB"/>
    <w:rsid w:val="00994D2F"/>
    <w:rsid w:val="00AF5A07"/>
    <w:rsid w:val="00C46776"/>
    <w:rsid w:val="00C92069"/>
    <w:rsid w:val="00CF29FC"/>
    <w:rsid w:val="00CF4EA4"/>
    <w:rsid w:val="00D31D50"/>
    <w:rsid w:val="00D64979"/>
    <w:rsid w:val="00DB316C"/>
    <w:rsid w:val="00E7457F"/>
    <w:rsid w:val="00EF179F"/>
    <w:rsid w:val="01B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18</TotalTime>
  <ScaleCrop>false</ScaleCrop>
  <LinksUpToDate>false</LinksUpToDate>
  <CharactersWithSpaces>257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2022-02-16T08:30:45Z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B14331B511FA47EFBB8AEE1B3783DB20</vt:lpwstr>
  </property>
</Properties>
</file>