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line="400" w:lineRule="exact"/>
        <w:ind w:left="13" w:leftChars="6"/>
        <w:jc w:val="left"/>
        <w:rPr>
          <w:rFonts w:ascii="宋体" w:hAnsi="宋体" w:cs="仿宋"/>
          <w:bCs/>
          <w:sz w:val="24"/>
          <w:szCs w:val="28"/>
        </w:rPr>
      </w:pPr>
      <w:r>
        <w:rPr>
          <w:rFonts w:hint="eastAsia" w:ascii="宋体" w:hAnsi="宋体" w:cs="仿宋"/>
          <w:bCs/>
          <w:sz w:val="24"/>
          <w:szCs w:val="28"/>
        </w:rPr>
        <w:t>附件：</w:t>
      </w:r>
    </w:p>
    <w:tbl>
      <w:tblPr>
        <w:tblStyle w:val="2"/>
        <w:tblpPr w:leftFromText="180" w:rightFromText="180" w:vertAnchor="text" w:horzAnchor="page" w:tblpXSpec="center" w:tblpY="232"/>
        <w:tblOverlap w:val="never"/>
        <w:tblW w:w="87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6"/>
        <w:gridCol w:w="1173"/>
        <w:gridCol w:w="1155"/>
        <w:gridCol w:w="921"/>
        <w:gridCol w:w="891"/>
        <w:gridCol w:w="1056"/>
        <w:gridCol w:w="20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00" w:line="400" w:lineRule="exact"/>
              <w:ind w:left="3596" w:leftChars="106" w:hanging="3373" w:hangingChars="1200"/>
              <w:jc w:val="left"/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福州市建筑装饰协会第</w:t>
            </w:r>
            <w:r>
              <w:rPr>
                <w:rFonts w:ascii="宋体" w:hAnsi="宋体" w:cs="仿宋"/>
                <w:b/>
                <w:bCs/>
                <w:sz w:val="28"/>
                <w:szCs w:val="28"/>
              </w:rPr>
              <w:t>六届</w:t>
            </w: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理事会理事</w:t>
            </w:r>
            <w:r>
              <w:rPr>
                <w:rFonts w:ascii="宋体" w:hAnsi="宋体" w:cs="仿宋"/>
                <w:b/>
                <w:bCs/>
                <w:sz w:val="28"/>
                <w:szCs w:val="28"/>
              </w:rPr>
              <w:t>、常务理事、</w:t>
            </w: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副会长单位候选人登记表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纳税人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识别号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现有资质情况</w:t>
            </w: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候选人姓名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公司职务</w:t>
            </w:r>
          </w:p>
        </w:tc>
        <w:tc>
          <w:tcPr>
            <w:tcW w:w="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单位联系人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公司职务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近2年</w:t>
            </w:r>
          </w:p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企业经营情况</w:t>
            </w:r>
          </w:p>
        </w:tc>
        <w:tc>
          <w:tcPr>
            <w:tcW w:w="71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2020年总产值（   ）千万元，装饰装修产值（ ）千万元；</w:t>
            </w:r>
          </w:p>
          <w:p>
            <w:pPr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2021年总产值（   ）千万元，装饰装修产值（ ）千万元；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7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会费标准</w:t>
            </w:r>
          </w:p>
        </w:tc>
        <w:tc>
          <w:tcPr>
            <w:tcW w:w="71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1、副会长单位：15000元/年；</w:t>
            </w:r>
          </w:p>
          <w:p>
            <w:pPr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2、常务理事单位：5000 元/年；</w:t>
            </w:r>
          </w:p>
          <w:p>
            <w:pPr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3、理事单位：3000元/年；</w:t>
            </w:r>
          </w:p>
          <w:p>
            <w:pPr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4、会员单位：1500元/年。</w:t>
            </w:r>
          </w:p>
          <w:p>
            <w:pPr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注：常务理事单位优先担任协会专业委员会主任、副主任。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自荐（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  <w:t>推荐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7197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□理事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□常务理事         □副会长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5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近3年内，</w:t>
            </w:r>
          </w:p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企业主要荣誉</w:t>
            </w:r>
          </w:p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1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单位承诺</w:t>
            </w:r>
          </w:p>
        </w:tc>
        <w:tc>
          <w:tcPr>
            <w:tcW w:w="71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我单位郑重承诺自愿遵守协会章程、主动履行章程规定的义务，积极完成协会交办的任务。</w:t>
            </w:r>
          </w:p>
          <w:p>
            <w:pPr>
              <w:ind w:firstLine="480"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          （公章）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       年    月   日                                </w:t>
            </w:r>
          </w:p>
        </w:tc>
      </w:tr>
    </w:tbl>
    <w:p>
      <w:pPr>
        <w:rPr>
          <w:rFonts w:hint="eastAsia"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备注</w:t>
      </w:r>
      <w:r>
        <w:rPr>
          <w:rFonts w:ascii="仿宋" w:hAnsi="仿宋" w:eastAsia="仿宋" w:cs="Times New Roman"/>
          <w:b/>
          <w:bCs/>
          <w:sz w:val="28"/>
          <w:szCs w:val="28"/>
        </w:rPr>
        <w:t>：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请随表附上企业营业执照、资质证书复印件和企业最新</w:t>
      </w:r>
      <w:r>
        <w:rPr>
          <w:rFonts w:ascii="仿宋" w:hAnsi="仿宋" w:eastAsia="仿宋" w:cs="Times New Roman"/>
          <w:b/>
          <w:bCs/>
          <w:sz w:val="28"/>
          <w:szCs w:val="28"/>
        </w:rPr>
        <w:t>简介及</w:t>
      </w:r>
    </w:p>
    <w:p>
      <w:pPr>
        <w:widowControl/>
        <w:jc w:val="left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候选人简历等相关资料。联系</w:t>
      </w:r>
      <w:r>
        <w:rPr>
          <w:rFonts w:ascii="仿宋" w:hAnsi="仿宋" w:eastAsia="仿宋" w:cs="Times New Roman"/>
          <w:b/>
          <w:bCs/>
          <w:sz w:val="28"/>
          <w:szCs w:val="28"/>
        </w:rPr>
        <w:t>电话：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0591-87538672、18959190152</w:t>
      </w:r>
    </w:p>
    <w:sectPr>
      <w:pgSz w:w="11906" w:h="16838"/>
      <w:pgMar w:top="1134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39"/>
    <w:rsid w:val="00001D8E"/>
    <w:rsid w:val="00073016"/>
    <w:rsid w:val="00105A93"/>
    <w:rsid w:val="0019339B"/>
    <w:rsid w:val="001B1985"/>
    <w:rsid w:val="003F6868"/>
    <w:rsid w:val="00435116"/>
    <w:rsid w:val="005148A2"/>
    <w:rsid w:val="00525984"/>
    <w:rsid w:val="005D2D1B"/>
    <w:rsid w:val="005D37D7"/>
    <w:rsid w:val="00680207"/>
    <w:rsid w:val="008A1420"/>
    <w:rsid w:val="00A00CEC"/>
    <w:rsid w:val="00A3157C"/>
    <w:rsid w:val="00A665CC"/>
    <w:rsid w:val="00AC2571"/>
    <w:rsid w:val="00B27C92"/>
    <w:rsid w:val="00B85B9B"/>
    <w:rsid w:val="00B92439"/>
    <w:rsid w:val="00C41E77"/>
    <w:rsid w:val="00D05388"/>
    <w:rsid w:val="00DB7F52"/>
    <w:rsid w:val="00E7494A"/>
    <w:rsid w:val="00EA5B93"/>
    <w:rsid w:val="00EE040D"/>
    <w:rsid w:val="212F7D7B"/>
    <w:rsid w:val="43FF1225"/>
    <w:rsid w:val="6C146071"/>
    <w:rsid w:val="6E6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方正大标宋简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395</Characters>
  <Lines>5</Lines>
  <Paragraphs>1</Paragraphs>
  <TotalTime>1</TotalTime>
  <ScaleCrop>false</ScaleCrop>
  <LinksUpToDate>false</LinksUpToDate>
  <CharactersWithSpaces>709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2022-03-28T07:57:00Z</dcterms:created>
  <dc:creator>Administrator</dc:creator>
  <cp:lastModifiedBy>Administrator</cp:lastModifiedBy>
  <dcterms:modified xsi:type="dcterms:W3CDTF">2022-04-18T02:38:12Z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1E53A9873F1C419FAB139E124F0B1CF2</vt:lpwstr>
  </property>
</Properties>
</file>